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16" w:rsidRDefault="00D80CC7">
      <w:pPr>
        <w:rPr>
          <w:rFonts w:ascii="Trebuchet MS" w:eastAsia="Trebuchet MS" w:hAnsi="Trebuchet MS" w:cs="Trebuchet MS"/>
          <w:b/>
        </w:rPr>
      </w:pPr>
      <w:bookmarkStart w:id="0" w:name="_GoBack"/>
      <w:bookmarkEnd w:id="0"/>
      <w:r>
        <w:rPr>
          <w:rFonts w:ascii="Trebuchet MS" w:eastAsia="Trebuchet MS" w:hAnsi="Trebuchet MS" w:cs="Trebuchet MS"/>
          <w:b/>
        </w:rPr>
        <w:t>West Coast Metabolomics Center - Sample Submission Checklist</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Thank you for submitting samples to the West Coast Metabolomics Center. Please make sure to follow all items on the checklist below. Any samples received that do not meet the minimum requirements will be sent back immediately.</w:t>
      </w:r>
    </w:p>
    <w:p w:rsidR="008F7C16" w:rsidRDefault="008F7C16">
      <w:pPr>
        <w:rPr>
          <w:rFonts w:ascii="Trebuchet MS" w:eastAsia="Trebuchet MS" w:hAnsi="Trebuchet MS" w:cs="Trebuchet MS"/>
        </w:rPr>
      </w:pP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Create a billing account at </w:t>
      </w:r>
      <w:hyperlink r:id="rId6">
        <w:r>
          <w:rPr>
            <w:rFonts w:ascii="Trebuchet MS" w:eastAsia="Trebuchet MS" w:hAnsi="Trebuchet MS" w:cs="Trebuchet MS"/>
            <w:color w:val="1155CC"/>
            <w:u w:val="single"/>
          </w:rPr>
          <w:t>cores.genomecenter.ucdavis.edu</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Complete the </w:t>
      </w:r>
      <w:hyperlink r:id="rId7">
        <w:r>
          <w:rPr>
            <w:rFonts w:ascii="Trebuchet MS" w:eastAsia="Trebuchet MS" w:hAnsi="Trebuchet MS" w:cs="Trebuchet MS"/>
            <w:color w:val="1155CC"/>
            <w:u w:val="single"/>
          </w:rPr>
          <w:t>service lab information sheet</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Fil</w:t>
      </w:r>
      <w:r>
        <w:rPr>
          <w:rFonts w:ascii="Trebuchet MS" w:eastAsia="Trebuchet MS" w:hAnsi="Trebuchet MS" w:cs="Trebuchet MS"/>
        </w:rPr>
        <w:t xml:space="preserve">l out a sample list (using WCMC template) and include one copy with the sample shipment and email another copy to </w:t>
      </w:r>
      <w:hyperlink r:id="rId8">
        <w:r>
          <w:rPr>
            <w:rFonts w:ascii="Trebuchet MS" w:eastAsia="Trebuchet MS" w:hAnsi="Trebuchet MS" w:cs="Trebuchet MS"/>
            <w:color w:val="1155CC"/>
            <w:u w:val="single"/>
          </w:rPr>
          <w:t>metabolomics@ucdavis.edu</w:t>
        </w:r>
      </w:hyperlink>
      <w:r>
        <w:rPr>
          <w:rFonts w:ascii="Trebuchet MS" w:eastAsia="Trebuchet MS" w:hAnsi="Trebuchet MS" w:cs="Trebuchet MS"/>
        </w:rPr>
        <w:t xml:space="preserve">, </w:t>
      </w:r>
      <w:proofErr w:type="spellStart"/>
      <w:r>
        <w:rPr>
          <w:rFonts w:ascii="Trebuchet MS" w:eastAsia="Trebuchet MS" w:hAnsi="Trebuchet MS" w:cs="Trebuchet MS"/>
        </w:rPr>
        <w:t>attn:</w:t>
      </w:r>
      <w:proofErr w:type="spellEnd"/>
      <w:r>
        <w:rPr>
          <w:rFonts w:ascii="Trebuchet MS" w:eastAsia="Trebuchet MS" w:hAnsi="Trebuchet MS" w:cs="Trebuchet MS"/>
        </w:rPr>
        <w:t xml:space="preserve"> Kelly.</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Please make sure samples follow the minimum requirem</w:t>
      </w:r>
      <w:r>
        <w:rPr>
          <w:rFonts w:ascii="Trebuchet MS" w:eastAsia="Trebuchet MS" w:hAnsi="Trebuchet MS" w:cs="Trebuchet MS"/>
        </w:rPr>
        <w:t>ents:</w:t>
      </w:r>
    </w:p>
    <w:p w:rsidR="008F7C16" w:rsidRDefault="008F7C16">
      <w:pPr>
        <w:rPr>
          <w:rFonts w:ascii="Trebuchet MS" w:eastAsia="Trebuchet MS" w:hAnsi="Trebuchet MS" w:cs="Trebuchet MS"/>
        </w:rPr>
      </w:pP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Clearly labeled samples, either printed labels or clearly and legibly handwritten, on both side and top of sample.</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Include a box map if handwritten samples.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Use a permanent, non-smudging pen (i.e. Sharpie) if handwritten.</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Label samples with one iden</w:t>
      </w:r>
      <w:r>
        <w:rPr>
          <w:rFonts w:ascii="Trebuchet MS" w:eastAsia="Trebuchet MS" w:hAnsi="Trebuchet MS" w:cs="Trebuchet MS"/>
        </w:rPr>
        <w:t>tifier (1</w:t>
      </w:r>
      <w:proofErr w:type="gramStart"/>
      <w:r>
        <w:rPr>
          <w:rFonts w:ascii="Trebuchet MS" w:eastAsia="Trebuchet MS" w:hAnsi="Trebuchet MS" w:cs="Trebuchet MS"/>
        </w:rPr>
        <w:t>,2,3,4,5</w:t>
      </w:r>
      <w:proofErr w:type="gramEnd"/>
      <w:r>
        <w:rPr>
          <w:rFonts w:ascii="Trebuchet MS" w:eastAsia="Trebuchet MS" w:hAnsi="Trebuchet MS" w:cs="Trebuchet MS"/>
        </w:rPr>
        <w:t>) or (A, B, C, D, E) for simplicity.</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 xml:space="preserve">Use 2 mL snap-cap </w:t>
      </w:r>
      <w:proofErr w:type="spellStart"/>
      <w:r>
        <w:rPr>
          <w:rFonts w:ascii="Trebuchet MS" w:eastAsia="Trebuchet MS" w:hAnsi="Trebuchet MS" w:cs="Trebuchet MS"/>
        </w:rPr>
        <w:t>eppendorf</w:t>
      </w:r>
      <w:proofErr w:type="spellEnd"/>
      <w:r>
        <w:rPr>
          <w:rFonts w:ascii="Trebuchet MS" w:eastAsia="Trebuchet MS" w:hAnsi="Trebuchet MS" w:cs="Trebuchet MS"/>
        </w:rPr>
        <w:t xml:space="preserve">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Place tubes in a 9 X 9 sample box.</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 xml:space="preserve">Please do not send samples in zip-lock bags, 96 well plates, </w:t>
      </w:r>
      <w:proofErr w:type="gramStart"/>
      <w:r>
        <w:rPr>
          <w:rFonts w:ascii="Trebuchet MS" w:eastAsia="Trebuchet MS" w:hAnsi="Trebuchet MS" w:cs="Trebuchet MS"/>
        </w:rPr>
        <w:t>Falcon</w:t>
      </w:r>
      <w:proofErr w:type="gramEnd"/>
      <w:r>
        <w:rPr>
          <w:rFonts w:ascii="Trebuchet MS" w:eastAsia="Trebuchet MS" w:hAnsi="Trebuchet MS" w:cs="Trebuchet MS"/>
        </w:rPr>
        <w:t xml:space="preserve">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Minimum and maximum volume requirements should be met.</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If</w:t>
      </w:r>
      <w:r>
        <w:rPr>
          <w:rFonts w:ascii="Trebuchet MS" w:eastAsia="Trebuchet MS" w:hAnsi="Trebuchet MS" w:cs="Trebuchet MS"/>
        </w:rPr>
        <w:t xml:space="preserve"> you are sending urine, please include </w:t>
      </w:r>
      <w:proofErr w:type="spellStart"/>
      <w:r>
        <w:rPr>
          <w:rFonts w:ascii="Trebuchet MS" w:eastAsia="Trebuchet MS" w:hAnsi="Trebuchet MS" w:cs="Trebuchet MS"/>
        </w:rPr>
        <w:t>creatinine</w:t>
      </w:r>
      <w:proofErr w:type="spellEnd"/>
      <w:r>
        <w:rPr>
          <w:rFonts w:ascii="Trebuchet MS" w:eastAsia="Trebuchet MS" w:hAnsi="Trebuchet MS" w:cs="Trebuchet MS"/>
        </w:rPr>
        <w:t xml:space="preserve"> levels.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Do not send whole plants.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Samples (including backups) will be kept for one month after data has been sent and then will be discarded.</w:t>
      </w:r>
    </w:p>
    <w:p w:rsidR="008F7C16" w:rsidRDefault="008F7C16">
      <w:pPr>
        <w:rPr>
          <w:rFonts w:ascii="Trebuchet MS" w:eastAsia="Trebuchet MS" w:hAnsi="Trebuchet MS" w:cs="Trebuchet MS"/>
        </w:rPr>
      </w:pPr>
    </w:p>
    <w:p w:rsidR="008F7C16" w:rsidRDefault="00D80CC7">
      <w:pPr>
        <w:numPr>
          <w:ilvl w:val="0"/>
          <w:numId w:val="2"/>
        </w:numPr>
        <w:rPr>
          <w:rFonts w:ascii="Trebuchet MS" w:eastAsia="Trebuchet MS" w:hAnsi="Trebuchet MS" w:cs="Trebuchet MS"/>
        </w:rPr>
      </w:pPr>
      <w:r>
        <w:rPr>
          <w:rFonts w:ascii="Trebuchet MS" w:eastAsia="Trebuchet MS" w:hAnsi="Trebuchet MS" w:cs="Trebuchet MS"/>
        </w:rPr>
        <w:t>Please check off each box, sign, and include the checklist in y</w:t>
      </w:r>
      <w:r>
        <w:rPr>
          <w:rFonts w:ascii="Trebuchet MS" w:eastAsia="Trebuchet MS" w:hAnsi="Trebuchet MS" w:cs="Trebuchet MS"/>
        </w:rPr>
        <w:t>our shipment.</w:t>
      </w:r>
    </w:p>
    <w:p w:rsidR="008F7C16" w:rsidRDefault="008F7C16">
      <w:pPr>
        <w:rPr>
          <w:rFonts w:ascii="Trebuchet MS" w:eastAsia="Trebuchet MS" w:hAnsi="Trebuchet MS" w:cs="Trebuchet MS"/>
        </w:rPr>
      </w:pP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Printed name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Signature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Institution</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Date</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 w:rsidR="008F7C16" w:rsidRDefault="008F7C16"/>
    <w:p w:rsidR="008F7C16" w:rsidRDefault="008F7C16"/>
    <w:sectPr w:rsidR="008F7C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514"/>
    <w:multiLevelType w:val="multilevel"/>
    <w:tmpl w:val="E5800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EB027C7"/>
    <w:multiLevelType w:val="multilevel"/>
    <w:tmpl w:val="80D0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7D20AD"/>
    <w:multiLevelType w:val="multilevel"/>
    <w:tmpl w:val="817A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7C16"/>
    <w:rsid w:val="008F7C16"/>
    <w:rsid w:val="00D8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tabolomics@ucdavis.edu" TargetMode="External"/><Relationship Id="rId3" Type="http://schemas.microsoft.com/office/2007/relationships/stylesWithEffects" Target="stylesWithEffects.xml"/><Relationship Id="rId7" Type="http://schemas.openxmlformats.org/officeDocument/2006/relationships/hyperlink" Target="https://docs.google.com/forms/d/e/1FAIpQLSc5UOsLtvNrRHDEJfK31Y15tPO3kSXmzY1zmIcwV7ZcBWc51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es.genomecenter.ucdavi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2</cp:revision>
  <dcterms:created xsi:type="dcterms:W3CDTF">2017-09-19T18:24:00Z</dcterms:created>
  <dcterms:modified xsi:type="dcterms:W3CDTF">2017-09-19T18:24:00Z</dcterms:modified>
</cp:coreProperties>
</file>